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EA39BF" w14:textId="77777777" w:rsidR="00B402C9" w:rsidRPr="00B402C9" w:rsidRDefault="00B402C9" w:rsidP="00B402C9">
      <w:pPr>
        <w:rPr>
          <w:b/>
          <w:bCs/>
        </w:rPr>
      </w:pPr>
      <w:r w:rsidRPr="00B402C9">
        <w:rPr>
          <w:b/>
          <w:bCs/>
        </w:rPr>
        <w:t>Brad T. Simms</w:t>
      </w:r>
    </w:p>
    <w:p w14:paraId="65B64527" w14:textId="77777777" w:rsidR="00B402C9" w:rsidRPr="00B402C9" w:rsidRDefault="00B402C9" w:rsidP="00B402C9">
      <w:r w:rsidRPr="00B402C9">
        <w:rPr>
          <w:b/>
          <w:bCs/>
        </w:rPr>
        <w:t>Email</w:t>
      </w:r>
      <w:r w:rsidRPr="00B402C9">
        <w:t xml:space="preserve">: </w:t>
      </w:r>
      <w:hyperlink r:id="rId5" w:history="1">
        <w:r w:rsidRPr="00B402C9">
          <w:rPr>
            <w:rStyle w:val="Hyperlink"/>
          </w:rPr>
          <w:t>Brad.Simms@rathunas.com</w:t>
        </w:r>
      </w:hyperlink>
      <w:r w:rsidRPr="00B402C9">
        <w:br/>
      </w:r>
      <w:r w:rsidRPr="00B402C9">
        <w:rPr>
          <w:b/>
          <w:bCs/>
        </w:rPr>
        <w:t>Phone</w:t>
      </w:r>
      <w:r w:rsidRPr="00B402C9">
        <w:t>: 704-458-2454</w:t>
      </w:r>
    </w:p>
    <w:p w14:paraId="1C87D12C" w14:textId="77777777" w:rsidR="00B402C9" w:rsidRPr="00B402C9" w:rsidRDefault="00B402C9" w:rsidP="00B402C9">
      <w:r w:rsidRPr="00B402C9">
        <w:pict w14:anchorId="1F1D7C90">
          <v:rect id="_x0000_i1085" style="width:0;height:1.5pt" o:hralign="center" o:hrstd="t" o:hr="t" fillcolor="#a0a0a0" stroked="f"/>
        </w:pict>
      </w:r>
    </w:p>
    <w:p w14:paraId="21703CF5" w14:textId="77777777" w:rsidR="00B402C9" w:rsidRPr="00B402C9" w:rsidRDefault="00B402C9" w:rsidP="00B402C9">
      <w:pPr>
        <w:rPr>
          <w:b/>
          <w:bCs/>
        </w:rPr>
      </w:pPr>
      <w:r w:rsidRPr="00B402C9">
        <w:rPr>
          <w:b/>
          <w:bCs/>
        </w:rPr>
        <w:t>Summary</w:t>
      </w:r>
    </w:p>
    <w:p w14:paraId="69DF50C7" w14:textId="77777777" w:rsidR="00B402C9" w:rsidRPr="00B402C9" w:rsidRDefault="00B402C9" w:rsidP="00B402C9">
      <w:r w:rsidRPr="00B402C9">
        <w:t>Experienced IT leader with extensive expertise in database administration, IT operations, and Azure cloud platforms. Proven track record in implementing DevOps culture, optimizing performance, and enhancing system reliability. Adept at leading diverse teams, driving automation, and reducing organizational risk. Strong technical skills across Azure services, SQL Server, and a variety of monitoring and deployment tools.</w:t>
      </w:r>
    </w:p>
    <w:p w14:paraId="372AD0F7" w14:textId="77777777" w:rsidR="00B402C9" w:rsidRPr="00B402C9" w:rsidRDefault="00B402C9" w:rsidP="00B402C9">
      <w:r w:rsidRPr="00B402C9">
        <w:pict w14:anchorId="4940561C">
          <v:rect id="_x0000_i1086" style="width:0;height:1.5pt" o:hralign="center" o:hrstd="t" o:hr="t" fillcolor="#a0a0a0" stroked="f"/>
        </w:pict>
      </w:r>
    </w:p>
    <w:p w14:paraId="009F5213" w14:textId="77777777" w:rsidR="00B402C9" w:rsidRPr="00B402C9" w:rsidRDefault="00B402C9" w:rsidP="00B402C9">
      <w:pPr>
        <w:rPr>
          <w:b/>
          <w:bCs/>
        </w:rPr>
      </w:pPr>
      <w:r w:rsidRPr="00B402C9">
        <w:rPr>
          <w:b/>
          <w:bCs/>
        </w:rPr>
        <w:t>Core Competencies</w:t>
      </w:r>
    </w:p>
    <w:p w14:paraId="7B1C5B2C" w14:textId="77777777" w:rsidR="00B402C9" w:rsidRPr="00B402C9" w:rsidRDefault="00B402C9" w:rsidP="00B402C9">
      <w:pPr>
        <w:numPr>
          <w:ilvl w:val="0"/>
          <w:numId w:val="1"/>
        </w:numPr>
      </w:pPr>
      <w:r w:rsidRPr="00B402C9">
        <w:rPr>
          <w:b/>
          <w:bCs/>
        </w:rPr>
        <w:t>Azure Cloud Expertise</w:t>
      </w:r>
      <w:r w:rsidRPr="00B402C9">
        <w:t>: App Service Plans, Synapse, Azure Arc, Kubernetes Services, Azure Monitor, Cosmos DB (Native API, MongoDB), Azure Defender.</w:t>
      </w:r>
    </w:p>
    <w:p w14:paraId="09E290A3" w14:textId="77777777" w:rsidR="00B402C9" w:rsidRPr="00B402C9" w:rsidRDefault="00B402C9" w:rsidP="00B402C9">
      <w:pPr>
        <w:numPr>
          <w:ilvl w:val="0"/>
          <w:numId w:val="1"/>
        </w:numPr>
      </w:pPr>
      <w:r w:rsidRPr="00B402C9">
        <w:rPr>
          <w:b/>
          <w:bCs/>
        </w:rPr>
        <w:t>Database Administration</w:t>
      </w:r>
      <w:r w:rsidRPr="00B402C9">
        <w:t>: Performance tuning, replication, clustering, SQL Server (2000–2022), SSIS, SSRS, SSAS.</w:t>
      </w:r>
    </w:p>
    <w:p w14:paraId="53D38093" w14:textId="77777777" w:rsidR="00B402C9" w:rsidRPr="00B402C9" w:rsidRDefault="00B402C9" w:rsidP="00B402C9">
      <w:pPr>
        <w:numPr>
          <w:ilvl w:val="0"/>
          <w:numId w:val="1"/>
        </w:numPr>
      </w:pPr>
      <w:r w:rsidRPr="00B402C9">
        <w:rPr>
          <w:b/>
          <w:bCs/>
        </w:rPr>
        <w:t>DevOps and Automation</w:t>
      </w:r>
      <w:r w:rsidRPr="00B402C9">
        <w:t>: Azure DevOps Pipelines, CI/CD, incident management, automation for reduced toil.</w:t>
      </w:r>
    </w:p>
    <w:p w14:paraId="73F86C8D" w14:textId="77777777" w:rsidR="00B402C9" w:rsidRPr="00B402C9" w:rsidRDefault="00B402C9" w:rsidP="00B402C9">
      <w:pPr>
        <w:numPr>
          <w:ilvl w:val="0"/>
          <w:numId w:val="1"/>
        </w:numPr>
      </w:pPr>
      <w:r w:rsidRPr="00B402C9">
        <w:rPr>
          <w:b/>
          <w:bCs/>
        </w:rPr>
        <w:t>Vendor Tools</w:t>
      </w:r>
      <w:r w:rsidRPr="00B402C9">
        <w:t>: Redgate Toolbelt, SQL Sentry, ActiveBatch, BigPanda, DynaTrace, Wiz.</w:t>
      </w:r>
    </w:p>
    <w:p w14:paraId="1C6965AB" w14:textId="77777777" w:rsidR="00B402C9" w:rsidRPr="00B402C9" w:rsidRDefault="00B402C9" w:rsidP="00B402C9">
      <w:pPr>
        <w:numPr>
          <w:ilvl w:val="0"/>
          <w:numId w:val="1"/>
        </w:numPr>
      </w:pPr>
      <w:r w:rsidRPr="00B402C9">
        <w:rPr>
          <w:b/>
          <w:bCs/>
        </w:rPr>
        <w:t>Leadership &amp; Strategy</w:t>
      </w:r>
      <w:r w:rsidRPr="00B402C9">
        <w:t>: Building high-performing teams, implementing IT standards, cross-department collaboration.</w:t>
      </w:r>
    </w:p>
    <w:p w14:paraId="126E221F" w14:textId="77777777" w:rsidR="00B402C9" w:rsidRPr="00B402C9" w:rsidRDefault="00B402C9" w:rsidP="00B402C9">
      <w:r w:rsidRPr="00B402C9">
        <w:pict w14:anchorId="44345A0C">
          <v:rect id="_x0000_i1087" style="width:0;height:1.5pt" o:hralign="center" o:hrstd="t" o:hr="t" fillcolor="#a0a0a0" stroked="f"/>
        </w:pict>
      </w:r>
    </w:p>
    <w:p w14:paraId="261FC04D" w14:textId="77777777" w:rsidR="00B402C9" w:rsidRPr="00B402C9" w:rsidRDefault="00B402C9" w:rsidP="00B402C9">
      <w:pPr>
        <w:rPr>
          <w:b/>
          <w:bCs/>
        </w:rPr>
      </w:pPr>
      <w:r w:rsidRPr="00B402C9">
        <w:rPr>
          <w:b/>
          <w:bCs/>
        </w:rPr>
        <w:t>Professional Experience</w:t>
      </w:r>
    </w:p>
    <w:p w14:paraId="2B2116ED" w14:textId="77777777" w:rsidR="00B402C9" w:rsidRPr="00B402C9" w:rsidRDefault="00B402C9" w:rsidP="00B402C9">
      <w:pPr>
        <w:rPr>
          <w:b/>
          <w:bCs/>
        </w:rPr>
      </w:pPr>
      <w:r w:rsidRPr="00B402C9">
        <w:rPr>
          <w:b/>
          <w:bCs/>
        </w:rPr>
        <w:t>Amwins – November 2018 to Present</w:t>
      </w:r>
    </w:p>
    <w:p w14:paraId="2F794A7B" w14:textId="77777777" w:rsidR="00B402C9" w:rsidRPr="00B402C9" w:rsidRDefault="00B402C9" w:rsidP="00B402C9">
      <w:r w:rsidRPr="00B402C9">
        <w:rPr>
          <w:b/>
          <w:bCs/>
        </w:rPr>
        <w:t>Director of IT Operations</w:t>
      </w:r>
    </w:p>
    <w:p w14:paraId="5B2B15FE" w14:textId="77777777" w:rsidR="00B402C9" w:rsidRPr="00B402C9" w:rsidRDefault="00B402C9" w:rsidP="00B402C9">
      <w:pPr>
        <w:numPr>
          <w:ilvl w:val="0"/>
          <w:numId w:val="2"/>
        </w:numPr>
      </w:pPr>
      <w:r w:rsidRPr="00B402C9">
        <w:t>Led incident management response, reducing outages and enhancing availability through thorough root cause analyses.</w:t>
      </w:r>
    </w:p>
    <w:p w14:paraId="1EF78BCA" w14:textId="77777777" w:rsidR="00B402C9" w:rsidRPr="00B402C9" w:rsidRDefault="00B402C9" w:rsidP="00B402C9">
      <w:pPr>
        <w:numPr>
          <w:ilvl w:val="0"/>
          <w:numId w:val="2"/>
        </w:numPr>
      </w:pPr>
      <w:r w:rsidRPr="00B402C9">
        <w:t>Implemented new procedures to mitigate risks and ensure robust system availability across IT.</w:t>
      </w:r>
    </w:p>
    <w:p w14:paraId="19BA880C" w14:textId="77777777" w:rsidR="00B402C9" w:rsidRPr="00B402C9" w:rsidRDefault="00B402C9" w:rsidP="00B402C9">
      <w:r w:rsidRPr="00B402C9">
        <w:rPr>
          <w:b/>
          <w:bCs/>
        </w:rPr>
        <w:lastRenderedPageBreak/>
        <w:t>Director of Application Operations</w:t>
      </w:r>
    </w:p>
    <w:p w14:paraId="2401E8A9" w14:textId="77777777" w:rsidR="00B402C9" w:rsidRPr="00B402C9" w:rsidRDefault="00B402C9" w:rsidP="00B402C9">
      <w:pPr>
        <w:numPr>
          <w:ilvl w:val="0"/>
          <w:numId w:val="3"/>
        </w:numPr>
      </w:pPr>
      <w:r w:rsidRPr="00B402C9">
        <w:t>Managed three teams (OnBase Administrators, Systems Engineers, Database Administrators).</w:t>
      </w:r>
    </w:p>
    <w:p w14:paraId="78476CFD" w14:textId="77777777" w:rsidR="00B402C9" w:rsidRPr="00B402C9" w:rsidRDefault="00B402C9" w:rsidP="00B402C9">
      <w:pPr>
        <w:numPr>
          <w:ilvl w:val="0"/>
          <w:numId w:val="3"/>
        </w:numPr>
      </w:pPr>
      <w:r w:rsidRPr="00B402C9">
        <w:t>Introduced automation practices to minimize risks and improve operational efficiency.</w:t>
      </w:r>
    </w:p>
    <w:p w14:paraId="672D1EB1" w14:textId="77777777" w:rsidR="00B402C9" w:rsidRPr="00B402C9" w:rsidRDefault="00B402C9" w:rsidP="00B402C9">
      <w:pPr>
        <w:numPr>
          <w:ilvl w:val="0"/>
          <w:numId w:val="3"/>
        </w:numPr>
      </w:pPr>
      <w:r w:rsidRPr="00B402C9">
        <w:t>Successfully implemented "Wiz" security solutions, reducing in-house vulnerabilities.</w:t>
      </w:r>
    </w:p>
    <w:p w14:paraId="48FF6503" w14:textId="77777777" w:rsidR="00B402C9" w:rsidRPr="00B402C9" w:rsidRDefault="00B402C9" w:rsidP="00B402C9">
      <w:r w:rsidRPr="00B402C9">
        <w:rPr>
          <w:b/>
          <w:bCs/>
        </w:rPr>
        <w:t>Database Administrator Manager</w:t>
      </w:r>
    </w:p>
    <w:p w14:paraId="08D2EF79" w14:textId="77777777" w:rsidR="00B402C9" w:rsidRPr="00B402C9" w:rsidRDefault="00B402C9" w:rsidP="00B402C9">
      <w:pPr>
        <w:numPr>
          <w:ilvl w:val="0"/>
          <w:numId w:val="4"/>
        </w:numPr>
      </w:pPr>
      <w:r w:rsidRPr="00B402C9">
        <w:t>Directed SQL Server upgrades, installations, and security initiatives.</w:t>
      </w:r>
    </w:p>
    <w:p w14:paraId="1F399E18" w14:textId="77777777" w:rsidR="00B402C9" w:rsidRPr="00B402C9" w:rsidRDefault="00B402C9" w:rsidP="00B402C9">
      <w:pPr>
        <w:numPr>
          <w:ilvl w:val="0"/>
          <w:numId w:val="4"/>
        </w:numPr>
      </w:pPr>
      <w:r w:rsidRPr="00B402C9">
        <w:t>Established standardized processes to align with company-wide IT goals.</w:t>
      </w:r>
    </w:p>
    <w:p w14:paraId="0072CDD9" w14:textId="77777777" w:rsidR="00B402C9" w:rsidRPr="00B402C9" w:rsidRDefault="00B402C9" w:rsidP="00B402C9">
      <w:r w:rsidRPr="00B402C9">
        <w:rPr>
          <w:b/>
          <w:bCs/>
        </w:rPr>
        <w:t>Database Administrator</w:t>
      </w:r>
    </w:p>
    <w:p w14:paraId="4F4FAA1D" w14:textId="77777777" w:rsidR="00B402C9" w:rsidRPr="00B402C9" w:rsidRDefault="00B402C9" w:rsidP="00B402C9">
      <w:pPr>
        <w:numPr>
          <w:ilvl w:val="0"/>
          <w:numId w:val="5"/>
        </w:numPr>
      </w:pPr>
      <w:r w:rsidRPr="00B402C9">
        <w:t>Spearheaded the adoption of Azure Synapse Workspace to support growing reporting needs.</w:t>
      </w:r>
    </w:p>
    <w:p w14:paraId="3E3E01CA" w14:textId="77777777" w:rsidR="00B402C9" w:rsidRPr="00B402C9" w:rsidRDefault="00B402C9" w:rsidP="00B402C9">
      <w:pPr>
        <w:numPr>
          <w:ilvl w:val="0"/>
          <w:numId w:val="5"/>
        </w:numPr>
      </w:pPr>
      <w:r w:rsidRPr="00B402C9">
        <w:t>Optimized database performance, reducing downtime and increasing user productivity.</w:t>
      </w:r>
    </w:p>
    <w:p w14:paraId="6BD76CDC" w14:textId="77777777" w:rsidR="00B402C9" w:rsidRPr="00B402C9" w:rsidRDefault="00B402C9" w:rsidP="00B402C9">
      <w:r w:rsidRPr="00B402C9">
        <w:pict w14:anchorId="276F4B16">
          <v:rect id="_x0000_i1088" style="width:0;height:1.5pt" o:hralign="center" o:hrstd="t" o:hr="t" fillcolor="#a0a0a0" stroked="f"/>
        </w:pict>
      </w:r>
    </w:p>
    <w:p w14:paraId="427822E4" w14:textId="77777777" w:rsidR="00B402C9" w:rsidRPr="00B402C9" w:rsidRDefault="00B402C9" w:rsidP="00B402C9">
      <w:pPr>
        <w:rPr>
          <w:b/>
          <w:bCs/>
        </w:rPr>
      </w:pPr>
      <w:r w:rsidRPr="00B402C9">
        <w:rPr>
          <w:b/>
          <w:bCs/>
        </w:rPr>
        <w:t>Wells Fargo Securities – July 2010 to November 2018</w:t>
      </w:r>
    </w:p>
    <w:p w14:paraId="15DF5F1F" w14:textId="77777777" w:rsidR="00B402C9" w:rsidRPr="00B402C9" w:rsidRDefault="00B402C9" w:rsidP="00B402C9">
      <w:r w:rsidRPr="00B402C9">
        <w:rPr>
          <w:b/>
          <w:bCs/>
        </w:rPr>
        <w:t>Senior Database Administrator</w:t>
      </w:r>
    </w:p>
    <w:p w14:paraId="3550D705" w14:textId="77777777" w:rsidR="00B402C9" w:rsidRPr="00B402C9" w:rsidRDefault="00B402C9" w:rsidP="00B402C9">
      <w:pPr>
        <w:numPr>
          <w:ilvl w:val="0"/>
          <w:numId w:val="6"/>
        </w:numPr>
      </w:pPr>
      <w:r w:rsidRPr="00B402C9">
        <w:t>Managed over 1,100 databases across 200 servers, ensuring high availability and reliability.</w:t>
      </w:r>
    </w:p>
    <w:p w14:paraId="79559B7A" w14:textId="77777777" w:rsidR="00B402C9" w:rsidRPr="00B402C9" w:rsidRDefault="00B402C9" w:rsidP="00B402C9">
      <w:pPr>
        <w:numPr>
          <w:ilvl w:val="0"/>
          <w:numId w:val="6"/>
        </w:numPr>
      </w:pPr>
      <w:r w:rsidRPr="00B402C9">
        <w:t>Collaborated with application teams for stability and performance enhancements.</w:t>
      </w:r>
    </w:p>
    <w:p w14:paraId="643A8E28" w14:textId="77777777" w:rsidR="00B402C9" w:rsidRPr="00B402C9" w:rsidRDefault="00B402C9" w:rsidP="00B402C9">
      <w:pPr>
        <w:numPr>
          <w:ilvl w:val="0"/>
          <w:numId w:val="6"/>
        </w:numPr>
      </w:pPr>
      <w:r w:rsidRPr="00B402C9">
        <w:t>Played a key role in planning and executing environment upgrades.</w:t>
      </w:r>
    </w:p>
    <w:p w14:paraId="356C71AB" w14:textId="77777777" w:rsidR="00B402C9" w:rsidRPr="00B402C9" w:rsidRDefault="00B402C9" w:rsidP="00B402C9">
      <w:r w:rsidRPr="00B402C9">
        <w:pict w14:anchorId="73A064D4">
          <v:rect id="_x0000_i1089" style="width:0;height:1.5pt" o:hralign="center" o:hrstd="t" o:hr="t" fillcolor="#a0a0a0" stroked="f"/>
        </w:pict>
      </w:r>
    </w:p>
    <w:p w14:paraId="1C517E7F" w14:textId="09C2C5D6" w:rsidR="00B402C9" w:rsidRPr="00B402C9" w:rsidRDefault="00B402C9" w:rsidP="00B402C9">
      <w:pPr>
        <w:rPr>
          <w:b/>
          <w:bCs/>
        </w:rPr>
      </w:pPr>
      <w:r w:rsidRPr="00B402C9">
        <w:rPr>
          <w:b/>
          <w:bCs/>
        </w:rPr>
        <w:t>Bank of America</w:t>
      </w:r>
      <w:r w:rsidR="002E6DF0">
        <w:rPr>
          <w:b/>
          <w:bCs/>
        </w:rPr>
        <w:t xml:space="preserve"> - </w:t>
      </w:r>
      <w:r w:rsidR="005F10D9">
        <w:rPr>
          <w:b/>
          <w:bCs/>
        </w:rPr>
        <w:t>November 2006 – July 2010</w:t>
      </w:r>
    </w:p>
    <w:p w14:paraId="7D6E8BA6" w14:textId="77777777" w:rsidR="00B402C9" w:rsidRPr="00B402C9" w:rsidRDefault="00B402C9" w:rsidP="00B402C9">
      <w:r w:rsidRPr="00B402C9">
        <w:rPr>
          <w:b/>
          <w:bCs/>
        </w:rPr>
        <w:t>Senior Database Administrator</w:t>
      </w:r>
    </w:p>
    <w:p w14:paraId="14F06461" w14:textId="77777777" w:rsidR="00B402C9" w:rsidRPr="00B402C9" w:rsidRDefault="00B402C9" w:rsidP="00B402C9">
      <w:pPr>
        <w:numPr>
          <w:ilvl w:val="0"/>
          <w:numId w:val="7"/>
        </w:numPr>
      </w:pPr>
      <w:r w:rsidRPr="00B402C9">
        <w:t>Supported large-scale SQL Server environments, including performance tuning and migration to SQL Server 2005.</w:t>
      </w:r>
    </w:p>
    <w:p w14:paraId="6547A77E" w14:textId="77777777" w:rsidR="00B402C9" w:rsidRPr="00B402C9" w:rsidRDefault="00B402C9" w:rsidP="00B402C9">
      <w:pPr>
        <w:numPr>
          <w:ilvl w:val="0"/>
          <w:numId w:val="7"/>
        </w:numPr>
      </w:pPr>
      <w:r w:rsidRPr="00B402C9">
        <w:t>Collaborated with Microsoft steering committees on cutting-edge technologies.</w:t>
      </w:r>
    </w:p>
    <w:p w14:paraId="08F166D7" w14:textId="77777777" w:rsidR="00B402C9" w:rsidRPr="00B402C9" w:rsidRDefault="00B402C9" w:rsidP="00B402C9">
      <w:pPr>
        <w:numPr>
          <w:ilvl w:val="0"/>
          <w:numId w:val="7"/>
        </w:numPr>
      </w:pPr>
      <w:r w:rsidRPr="00B402C9">
        <w:lastRenderedPageBreak/>
        <w:t>Managed 24/7 on-call support and disaster recovery planning.</w:t>
      </w:r>
    </w:p>
    <w:p w14:paraId="30030652" w14:textId="77777777" w:rsidR="00B402C9" w:rsidRPr="00B402C9" w:rsidRDefault="00B402C9" w:rsidP="00B402C9">
      <w:r w:rsidRPr="00B402C9">
        <w:pict w14:anchorId="6B49110C">
          <v:rect id="_x0000_i1090" style="width:0;height:1.5pt" o:hralign="center" o:hrstd="t" o:hr="t" fillcolor="#a0a0a0" stroked="f"/>
        </w:pict>
      </w:r>
    </w:p>
    <w:p w14:paraId="7F1644D0" w14:textId="77777777" w:rsidR="00B402C9" w:rsidRPr="00B402C9" w:rsidRDefault="00B402C9" w:rsidP="00B402C9">
      <w:pPr>
        <w:rPr>
          <w:b/>
          <w:bCs/>
        </w:rPr>
      </w:pPr>
      <w:r w:rsidRPr="00B402C9">
        <w:rPr>
          <w:b/>
          <w:bCs/>
        </w:rPr>
        <w:t>Earlier Experience</w:t>
      </w:r>
    </w:p>
    <w:p w14:paraId="145AD547" w14:textId="77777777" w:rsidR="00B402C9" w:rsidRPr="00B402C9" w:rsidRDefault="00B402C9" w:rsidP="00B402C9">
      <w:pPr>
        <w:numPr>
          <w:ilvl w:val="0"/>
          <w:numId w:val="8"/>
        </w:numPr>
      </w:pPr>
      <w:r w:rsidRPr="00B402C9">
        <w:rPr>
          <w:b/>
          <w:bCs/>
        </w:rPr>
        <w:t>The Lash Group</w:t>
      </w:r>
      <w:r w:rsidRPr="00B402C9">
        <w:t>: Built SQL Server infrastructure from the ground up, ensuring HIPAA compliance.</w:t>
      </w:r>
    </w:p>
    <w:p w14:paraId="7BB4C60D" w14:textId="77777777" w:rsidR="00B402C9" w:rsidRPr="00B402C9" w:rsidRDefault="00B402C9" w:rsidP="00B402C9">
      <w:pPr>
        <w:numPr>
          <w:ilvl w:val="0"/>
          <w:numId w:val="8"/>
        </w:numPr>
      </w:pPr>
      <w:r w:rsidRPr="00B402C9">
        <w:rPr>
          <w:b/>
          <w:bCs/>
        </w:rPr>
        <w:t>New Breed Corporation</w:t>
      </w:r>
      <w:r w:rsidRPr="00B402C9">
        <w:t>: Supported logistics databases for high-profile clients like Verizon.</w:t>
      </w:r>
    </w:p>
    <w:p w14:paraId="611EE8F1" w14:textId="77777777" w:rsidR="00B402C9" w:rsidRPr="00B402C9" w:rsidRDefault="00B402C9" w:rsidP="00B402C9">
      <w:pPr>
        <w:numPr>
          <w:ilvl w:val="0"/>
          <w:numId w:val="8"/>
        </w:numPr>
      </w:pPr>
      <w:r w:rsidRPr="00B402C9">
        <w:rPr>
          <w:b/>
          <w:bCs/>
        </w:rPr>
        <w:t>Various Consulting Roles</w:t>
      </w:r>
      <w:r w:rsidRPr="00B402C9">
        <w:t>: Migrated and optimized database systems for multiple organizations.</w:t>
      </w:r>
    </w:p>
    <w:p w14:paraId="79DB4814" w14:textId="77777777" w:rsidR="00B402C9" w:rsidRPr="00B402C9" w:rsidRDefault="00B402C9" w:rsidP="00B402C9">
      <w:r w:rsidRPr="00B402C9">
        <w:pict w14:anchorId="6D1FF942">
          <v:rect id="_x0000_i1091" style="width:0;height:1.5pt" o:hralign="center" o:hrstd="t" o:hr="t" fillcolor="#a0a0a0" stroked="f"/>
        </w:pict>
      </w:r>
    </w:p>
    <w:p w14:paraId="6C6921FF" w14:textId="77777777" w:rsidR="00B402C9" w:rsidRPr="00B402C9" w:rsidRDefault="00B402C9" w:rsidP="00B402C9">
      <w:pPr>
        <w:rPr>
          <w:b/>
          <w:bCs/>
        </w:rPr>
      </w:pPr>
      <w:r w:rsidRPr="00B402C9">
        <w:rPr>
          <w:b/>
          <w:bCs/>
        </w:rPr>
        <w:t>Education</w:t>
      </w:r>
    </w:p>
    <w:p w14:paraId="184A21DC" w14:textId="77777777" w:rsidR="00B402C9" w:rsidRPr="00B402C9" w:rsidRDefault="00B402C9" w:rsidP="00B402C9">
      <w:r w:rsidRPr="00B402C9">
        <w:rPr>
          <w:b/>
          <w:bCs/>
        </w:rPr>
        <w:t>Tech Train</w:t>
      </w:r>
      <w:r w:rsidRPr="00B402C9">
        <w:br/>
        <w:t>Certifications in SQL Server and Windows Server Administration</w:t>
      </w:r>
    </w:p>
    <w:p w14:paraId="6F01AFE3" w14:textId="77777777" w:rsidR="00B402C9" w:rsidRPr="00B402C9" w:rsidRDefault="00B402C9" w:rsidP="00B402C9">
      <w:r w:rsidRPr="00B402C9">
        <w:pict w14:anchorId="7EAA5B93">
          <v:rect id="_x0000_i1092" style="width:0;height:1.5pt" o:hralign="center" o:hrstd="t" o:hr="t" fillcolor="#a0a0a0" stroked="f"/>
        </w:pict>
      </w:r>
    </w:p>
    <w:p w14:paraId="2EC595CC" w14:textId="77777777" w:rsidR="00B402C9" w:rsidRPr="00B402C9" w:rsidRDefault="00B402C9" w:rsidP="00B402C9">
      <w:pPr>
        <w:rPr>
          <w:b/>
          <w:bCs/>
        </w:rPr>
      </w:pPr>
      <w:r w:rsidRPr="00B402C9">
        <w:rPr>
          <w:b/>
          <w:bCs/>
        </w:rPr>
        <w:t>Technical Skills</w:t>
      </w:r>
    </w:p>
    <w:p w14:paraId="6D10702C" w14:textId="77777777" w:rsidR="00B402C9" w:rsidRPr="00B402C9" w:rsidRDefault="00B402C9" w:rsidP="00B402C9">
      <w:pPr>
        <w:numPr>
          <w:ilvl w:val="0"/>
          <w:numId w:val="9"/>
        </w:numPr>
      </w:pPr>
      <w:r w:rsidRPr="00B402C9">
        <w:rPr>
          <w:b/>
          <w:bCs/>
        </w:rPr>
        <w:t>Cloud Platforms</w:t>
      </w:r>
      <w:r w:rsidRPr="00B402C9">
        <w:t>: Azure (Synapse, Arc, Kubernetes, Monitor, App Services).</w:t>
      </w:r>
    </w:p>
    <w:p w14:paraId="2AAC499D" w14:textId="77777777" w:rsidR="00B402C9" w:rsidRPr="00B402C9" w:rsidRDefault="00B402C9" w:rsidP="00B402C9">
      <w:pPr>
        <w:numPr>
          <w:ilvl w:val="0"/>
          <w:numId w:val="9"/>
        </w:numPr>
      </w:pPr>
      <w:r w:rsidRPr="00B402C9">
        <w:rPr>
          <w:b/>
          <w:bCs/>
        </w:rPr>
        <w:t>Databases</w:t>
      </w:r>
      <w:r w:rsidRPr="00B402C9">
        <w:t>: SQL Server (2000–2022), Cosmos DB, MongoDB.</w:t>
      </w:r>
    </w:p>
    <w:p w14:paraId="2E90C8CE" w14:textId="77777777" w:rsidR="00B402C9" w:rsidRPr="00B402C9" w:rsidRDefault="00B402C9" w:rsidP="00B402C9">
      <w:pPr>
        <w:numPr>
          <w:ilvl w:val="0"/>
          <w:numId w:val="9"/>
        </w:numPr>
      </w:pPr>
      <w:r w:rsidRPr="00B402C9">
        <w:rPr>
          <w:b/>
          <w:bCs/>
        </w:rPr>
        <w:t>DevOps Tools</w:t>
      </w:r>
      <w:r w:rsidRPr="00B402C9">
        <w:t>: Azure DevOps, Pipelines, Repositories.</w:t>
      </w:r>
    </w:p>
    <w:p w14:paraId="0374463B" w14:textId="77777777" w:rsidR="00B402C9" w:rsidRPr="00B402C9" w:rsidRDefault="00B402C9" w:rsidP="00B402C9">
      <w:pPr>
        <w:numPr>
          <w:ilvl w:val="0"/>
          <w:numId w:val="9"/>
        </w:numPr>
      </w:pPr>
      <w:r w:rsidRPr="00B402C9">
        <w:rPr>
          <w:b/>
          <w:bCs/>
        </w:rPr>
        <w:t>Monitoring &amp; Security</w:t>
      </w:r>
      <w:r w:rsidRPr="00B402C9">
        <w:t>: Redgate, SQL Sentry, Wiz, DynaTrace.</w:t>
      </w:r>
    </w:p>
    <w:p w14:paraId="1EB6EC2D" w14:textId="77777777" w:rsidR="00B402C9" w:rsidRPr="00B402C9" w:rsidRDefault="00B402C9" w:rsidP="00B402C9">
      <w:pPr>
        <w:numPr>
          <w:ilvl w:val="0"/>
          <w:numId w:val="9"/>
        </w:numPr>
      </w:pPr>
      <w:r w:rsidRPr="00B402C9">
        <w:rPr>
          <w:b/>
          <w:bCs/>
        </w:rPr>
        <w:t>Programming &amp; Automation</w:t>
      </w:r>
      <w:r w:rsidRPr="00B402C9">
        <w:t>: T-SQL, SSIS, SSRS, PowerShell.</w:t>
      </w:r>
    </w:p>
    <w:p w14:paraId="6A8F2A4D" w14:textId="77777777" w:rsidR="00B402C9" w:rsidRPr="00B402C9" w:rsidRDefault="00B402C9" w:rsidP="00B402C9">
      <w:pPr>
        <w:numPr>
          <w:ilvl w:val="0"/>
          <w:numId w:val="9"/>
        </w:numPr>
      </w:pPr>
      <w:r w:rsidRPr="00B402C9">
        <w:rPr>
          <w:b/>
          <w:bCs/>
        </w:rPr>
        <w:t>Other Tools</w:t>
      </w:r>
      <w:r w:rsidRPr="00B402C9">
        <w:t>: ActiveBatch, BigPanda, SEQ.</w:t>
      </w:r>
    </w:p>
    <w:p w14:paraId="1156AF68" w14:textId="77777777" w:rsidR="00B402C9" w:rsidRPr="00B402C9" w:rsidRDefault="00B402C9" w:rsidP="00B402C9">
      <w:r w:rsidRPr="00B402C9">
        <w:pict w14:anchorId="68880751">
          <v:rect id="_x0000_i1093" style="width:0;height:1.5pt" o:hralign="center" o:hrstd="t" o:hr="t" fillcolor="#a0a0a0" stroked="f"/>
        </w:pict>
      </w:r>
    </w:p>
    <w:p w14:paraId="4593DDAE" w14:textId="77777777" w:rsidR="00B402C9" w:rsidRPr="00B402C9" w:rsidRDefault="00B402C9" w:rsidP="00B402C9">
      <w:pPr>
        <w:rPr>
          <w:b/>
          <w:bCs/>
        </w:rPr>
      </w:pPr>
      <w:r w:rsidRPr="00B402C9">
        <w:rPr>
          <w:b/>
          <w:bCs/>
        </w:rPr>
        <w:t>Key Achievements</w:t>
      </w:r>
    </w:p>
    <w:p w14:paraId="54AC3F31" w14:textId="77777777" w:rsidR="00B402C9" w:rsidRPr="00B402C9" w:rsidRDefault="00B402C9" w:rsidP="00B402C9">
      <w:pPr>
        <w:numPr>
          <w:ilvl w:val="0"/>
          <w:numId w:val="10"/>
        </w:numPr>
      </w:pPr>
      <w:r w:rsidRPr="00B402C9">
        <w:t>Increased system reliability by 20% through targeted automation initiatives.</w:t>
      </w:r>
    </w:p>
    <w:p w14:paraId="6F01129D" w14:textId="77777777" w:rsidR="00B402C9" w:rsidRPr="00B402C9" w:rsidRDefault="00B402C9" w:rsidP="00B402C9">
      <w:pPr>
        <w:numPr>
          <w:ilvl w:val="0"/>
          <w:numId w:val="10"/>
        </w:numPr>
      </w:pPr>
      <w:r w:rsidRPr="00B402C9">
        <w:t>Reduced database downtime by 30% with optimized performance tuning.</w:t>
      </w:r>
    </w:p>
    <w:p w14:paraId="17340CBF" w14:textId="77777777" w:rsidR="00B402C9" w:rsidRPr="00B402C9" w:rsidRDefault="00B402C9" w:rsidP="00B402C9">
      <w:pPr>
        <w:numPr>
          <w:ilvl w:val="0"/>
          <w:numId w:val="10"/>
        </w:numPr>
      </w:pPr>
      <w:r w:rsidRPr="00B402C9">
        <w:t>Built high-performing, diverse teams resulting in a 25% improvement in project delivery times.</w:t>
      </w:r>
    </w:p>
    <w:p w14:paraId="42D9AAAB" w14:textId="77777777" w:rsidR="00B402C9" w:rsidRPr="00B402C9" w:rsidRDefault="00B402C9" w:rsidP="00B402C9">
      <w:r w:rsidRPr="00B402C9">
        <w:lastRenderedPageBreak/>
        <w:pict w14:anchorId="458DA470">
          <v:rect id="_x0000_i1094" style="width:0;height:1.5pt" o:hralign="center" o:hrstd="t" o:hr="t" fillcolor="#a0a0a0" stroked="f"/>
        </w:pict>
      </w:r>
    </w:p>
    <w:p w14:paraId="33752D33" w14:textId="77777777" w:rsidR="00B402C9" w:rsidRPr="00B402C9" w:rsidRDefault="00B402C9" w:rsidP="00B402C9">
      <w:pPr>
        <w:rPr>
          <w:b/>
          <w:bCs/>
        </w:rPr>
      </w:pPr>
      <w:r w:rsidRPr="00B402C9">
        <w:rPr>
          <w:b/>
          <w:bCs/>
        </w:rPr>
        <w:t>Professional Certifications</w:t>
      </w:r>
    </w:p>
    <w:p w14:paraId="3153D784" w14:textId="77777777" w:rsidR="00B402C9" w:rsidRPr="00B402C9" w:rsidRDefault="00B402C9" w:rsidP="00B402C9">
      <w:pPr>
        <w:numPr>
          <w:ilvl w:val="0"/>
          <w:numId w:val="11"/>
        </w:numPr>
      </w:pPr>
      <w:r w:rsidRPr="00B402C9">
        <w:t>Azure Fundamentals Certification (AZ-900)</w:t>
      </w:r>
    </w:p>
    <w:p w14:paraId="787FC28F" w14:textId="77777777" w:rsidR="00B402C9" w:rsidRPr="00B402C9" w:rsidRDefault="00B402C9" w:rsidP="00B402C9">
      <w:pPr>
        <w:numPr>
          <w:ilvl w:val="0"/>
          <w:numId w:val="11"/>
        </w:numPr>
      </w:pPr>
      <w:r w:rsidRPr="00B402C9">
        <w:t>Microsoft Certified: Azure Solutions Architect Expert</w:t>
      </w:r>
    </w:p>
    <w:p w14:paraId="452BC918" w14:textId="77777777" w:rsidR="0075182C" w:rsidRDefault="0075182C"/>
    <w:sectPr w:rsidR="007518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736FB8"/>
    <w:multiLevelType w:val="multilevel"/>
    <w:tmpl w:val="470AA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D928AA"/>
    <w:multiLevelType w:val="multilevel"/>
    <w:tmpl w:val="940AD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481BFC"/>
    <w:multiLevelType w:val="multilevel"/>
    <w:tmpl w:val="7DCC9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732F0C"/>
    <w:multiLevelType w:val="multilevel"/>
    <w:tmpl w:val="385C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E6647"/>
    <w:multiLevelType w:val="multilevel"/>
    <w:tmpl w:val="1CDA2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292DC2"/>
    <w:multiLevelType w:val="multilevel"/>
    <w:tmpl w:val="4EE86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5E741B"/>
    <w:multiLevelType w:val="multilevel"/>
    <w:tmpl w:val="E8CA2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A255BC"/>
    <w:multiLevelType w:val="multilevel"/>
    <w:tmpl w:val="C0A63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CA603E"/>
    <w:multiLevelType w:val="multilevel"/>
    <w:tmpl w:val="05108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A23C77"/>
    <w:multiLevelType w:val="multilevel"/>
    <w:tmpl w:val="AE34A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592009"/>
    <w:multiLevelType w:val="multilevel"/>
    <w:tmpl w:val="63227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1337161">
    <w:abstractNumId w:val="5"/>
  </w:num>
  <w:num w:numId="2" w16cid:durableId="2118213962">
    <w:abstractNumId w:val="8"/>
  </w:num>
  <w:num w:numId="3" w16cid:durableId="706177389">
    <w:abstractNumId w:val="6"/>
  </w:num>
  <w:num w:numId="4" w16cid:durableId="1289819295">
    <w:abstractNumId w:val="9"/>
  </w:num>
  <w:num w:numId="5" w16cid:durableId="1700205728">
    <w:abstractNumId w:val="7"/>
  </w:num>
  <w:num w:numId="6" w16cid:durableId="648676382">
    <w:abstractNumId w:val="10"/>
  </w:num>
  <w:num w:numId="7" w16cid:durableId="830490318">
    <w:abstractNumId w:val="2"/>
  </w:num>
  <w:num w:numId="8" w16cid:durableId="1445424381">
    <w:abstractNumId w:val="3"/>
  </w:num>
  <w:num w:numId="9" w16cid:durableId="865099769">
    <w:abstractNumId w:val="0"/>
  </w:num>
  <w:num w:numId="10" w16cid:durableId="1086684485">
    <w:abstractNumId w:val="1"/>
  </w:num>
  <w:num w:numId="11" w16cid:durableId="421031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C81"/>
    <w:rsid w:val="002117DF"/>
    <w:rsid w:val="002E6DF0"/>
    <w:rsid w:val="005F10D9"/>
    <w:rsid w:val="00735F16"/>
    <w:rsid w:val="0075182C"/>
    <w:rsid w:val="00B402C9"/>
    <w:rsid w:val="00BD1847"/>
    <w:rsid w:val="00CE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13368"/>
  <w15:chartTrackingRefBased/>
  <w15:docId w15:val="{4FF34A86-305D-41CF-9153-C015F6953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7C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7C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7C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7C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7C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7C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7C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7C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7C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7C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7C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7C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7C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7C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7C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7C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7C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7C81"/>
    <w:rPr>
      <w:rFonts w:eastAsiaTheme="majorEastAsia" w:cstheme="majorBidi"/>
      <w:color w:val="272727" w:themeColor="text1" w:themeTint="D8"/>
    </w:rPr>
  </w:style>
  <w:style w:type="paragraph" w:styleId="Title">
    <w:name w:val="Title"/>
    <w:basedOn w:val="Normal"/>
    <w:next w:val="Normal"/>
    <w:link w:val="TitleChar"/>
    <w:uiPriority w:val="10"/>
    <w:qFormat/>
    <w:rsid w:val="00CE7C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7C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7C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7C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7C81"/>
    <w:pPr>
      <w:spacing w:before="160"/>
      <w:jc w:val="center"/>
    </w:pPr>
    <w:rPr>
      <w:i/>
      <w:iCs/>
      <w:color w:val="404040" w:themeColor="text1" w:themeTint="BF"/>
    </w:rPr>
  </w:style>
  <w:style w:type="character" w:customStyle="1" w:styleId="QuoteChar">
    <w:name w:val="Quote Char"/>
    <w:basedOn w:val="DefaultParagraphFont"/>
    <w:link w:val="Quote"/>
    <w:uiPriority w:val="29"/>
    <w:rsid w:val="00CE7C81"/>
    <w:rPr>
      <w:i/>
      <w:iCs/>
      <w:color w:val="404040" w:themeColor="text1" w:themeTint="BF"/>
    </w:rPr>
  </w:style>
  <w:style w:type="paragraph" w:styleId="ListParagraph">
    <w:name w:val="List Paragraph"/>
    <w:basedOn w:val="Normal"/>
    <w:uiPriority w:val="34"/>
    <w:qFormat/>
    <w:rsid w:val="00CE7C81"/>
    <w:pPr>
      <w:ind w:left="720"/>
      <w:contextualSpacing/>
    </w:pPr>
  </w:style>
  <w:style w:type="character" w:styleId="IntenseEmphasis">
    <w:name w:val="Intense Emphasis"/>
    <w:basedOn w:val="DefaultParagraphFont"/>
    <w:uiPriority w:val="21"/>
    <w:qFormat/>
    <w:rsid w:val="00CE7C81"/>
    <w:rPr>
      <w:i/>
      <w:iCs/>
      <w:color w:val="0F4761" w:themeColor="accent1" w:themeShade="BF"/>
    </w:rPr>
  </w:style>
  <w:style w:type="paragraph" w:styleId="IntenseQuote">
    <w:name w:val="Intense Quote"/>
    <w:basedOn w:val="Normal"/>
    <w:next w:val="Normal"/>
    <w:link w:val="IntenseQuoteChar"/>
    <w:uiPriority w:val="30"/>
    <w:qFormat/>
    <w:rsid w:val="00CE7C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7C81"/>
    <w:rPr>
      <w:i/>
      <w:iCs/>
      <w:color w:val="0F4761" w:themeColor="accent1" w:themeShade="BF"/>
    </w:rPr>
  </w:style>
  <w:style w:type="character" w:styleId="IntenseReference">
    <w:name w:val="Intense Reference"/>
    <w:basedOn w:val="DefaultParagraphFont"/>
    <w:uiPriority w:val="32"/>
    <w:qFormat/>
    <w:rsid w:val="00CE7C81"/>
    <w:rPr>
      <w:b/>
      <w:bCs/>
      <w:smallCaps/>
      <w:color w:val="0F4761" w:themeColor="accent1" w:themeShade="BF"/>
      <w:spacing w:val="5"/>
    </w:rPr>
  </w:style>
  <w:style w:type="character" w:styleId="Hyperlink">
    <w:name w:val="Hyperlink"/>
    <w:basedOn w:val="DefaultParagraphFont"/>
    <w:uiPriority w:val="99"/>
    <w:unhideWhenUsed/>
    <w:rsid w:val="00B402C9"/>
    <w:rPr>
      <w:color w:val="467886" w:themeColor="hyperlink"/>
      <w:u w:val="single"/>
    </w:rPr>
  </w:style>
  <w:style w:type="character" w:styleId="UnresolvedMention">
    <w:name w:val="Unresolved Mention"/>
    <w:basedOn w:val="DefaultParagraphFont"/>
    <w:uiPriority w:val="99"/>
    <w:semiHidden/>
    <w:unhideWhenUsed/>
    <w:rsid w:val="00B402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1215993">
      <w:bodyDiv w:val="1"/>
      <w:marLeft w:val="0"/>
      <w:marRight w:val="0"/>
      <w:marTop w:val="0"/>
      <w:marBottom w:val="0"/>
      <w:divBdr>
        <w:top w:val="none" w:sz="0" w:space="0" w:color="auto"/>
        <w:left w:val="none" w:sz="0" w:space="0" w:color="auto"/>
        <w:bottom w:val="none" w:sz="0" w:space="0" w:color="auto"/>
        <w:right w:val="none" w:sz="0" w:space="0" w:color="auto"/>
      </w:divBdr>
    </w:div>
    <w:div w:id="194172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rad.Simms@rathuna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576</Words>
  <Characters>3289</Characters>
  <Application>Microsoft Office Word</Application>
  <DocSecurity>0</DocSecurity>
  <Lines>27</Lines>
  <Paragraphs>7</Paragraphs>
  <ScaleCrop>false</ScaleCrop>
  <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Simms</dc:creator>
  <cp:keywords/>
  <dc:description/>
  <cp:lastModifiedBy>Brad Simms</cp:lastModifiedBy>
  <cp:revision>5</cp:revision>
  <dcterms:created xsi:type="dcterms:W3CDTF">2024-12-23T16:53:00Z</dcterms:created>
  <dcterms:modified xsi:type="dcterms:W3CDTF">2024-12-23T16:57:00Z</dcterms:modified>
</cp:coreProperties>
</file>